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009D8">
        <w:rPr>
          <w:rFonts w:ascii="Arial" w:hAnsi="Arial" w:cs="Arial"/>
          <w:sz w:val="20"/>
          <w:szCs w:val="20"/>
        </w:rPr>
        <w:t xml:space="preserve">Customização, com </w:t>
      </w:r>
      <w:proofErr w:type="spellStart"/>
      <w:r w:rsidR="004009D8">
        <w:rPr>
          <w:rFonts w:ascii="Arial" w:hAnsi="Arial" w:cs="Arial"/>
          <w:sz w:val="20"/>
          <w:szCs w:val="20"/>
        </w:rPr>
        <w:t>lixamento</w:t>
      </w:r>
      <w:proofErr w:type="spellEnd"/>
      <w:r w:rsidR="004009D8">
        <w:rPr>
          <w:rFonts w:ascii="Arial" w:hAnsi="Arial" w:cs="Arial"/>
          <w:sz w:val="20"/>
          <w:szCs w:val="20"/>
        </w:rPr>
        <w:t xml:space="preserve"> e descoloração, sem geração de efluente.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proofErr w:type="gramEnd"/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C40A90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2245F7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C369D" w:rsidRPr="00C3532B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8C369D" w:rsidRPr="00FF2C80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8C369D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>
        <w:rPr>
          <w:rFonts w:cs="Arial"/>
        </w:rPr>
        <w:t>.................................</w:t>
      </w:r>
      <w:proofErr w:type="gramEnd"/>
      <w:r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>
        <w:rPr>
          <w:rFonts w:cs="Arial"/>
        </w:rPr>
        <w:t>.............................</w:t>
      </w:r>
      <w:proofErr w:type="gramEnd"/>
    </w:p>
    <w:p w:rsidR="008C369D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>
        <w:rPr>
          <w:rFonts w:cs="Arial"/>
          <w:i/>
        </w:rPr>
        <w:t>.....................................</w:t>
      </w:r>
    </w:p>
    <w:p w:rsidR="008C369D" w:rsidRPr="00C45228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8C369D" w:rsidRPr="00223CE9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 xml:space="preserve">a mensal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rFonts w:cs="Arial"/>
          <w:i/>
        </w:rPr>
        <w:t>(</w:t>
      </w:r>
      <w:r>
        <w:rPr>
          <w:rFonts w:cs="Arial"/>
          <w:i/>
        </w:rPr>
        <w:t>quantidade produzida</w:t>
      </w:r>
      <w:r w:rsidRPr="00C3532B">
        <w:rPr>
          <w:rFonts w:cs="Arial"/>
          <w:i/>
        </w:rPr>
        <w:t>):</w:t>
      </w:r>
      <w:r w:rsidRPr="00C3532B">
        <w:rPr>
          <w:rFonts w:cs="Arial"/>
        </w:rPr>
        <w:t xml:space="preserve"> ....................</w:t>
      </w:r>
      <w:r>
        <w:rPr>
          <w:rFonts w:cs="Arial"/>
        </w:rPr>
        <w:t>.............................................</w:t>
      </w:r>
    </w:p>
    <w:p w:rsidR="008C369D" w:rsidRPr="00223CE9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>
        <w:rPr>
          <w:rFonts w:cs="Arial"/>
          <w:i/>
        </w:rPr>
        <w:t>....................</w:t>
      </w:r>
    </w:p>
    <w:p w:rsidR="008C369D" w:rsidRPr="007566D2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8C369D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8C369D" w:rsidRPr="001465F3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1465F3">
        <w:rPr>
          <w:rFonts w:cs="Arial"/>
          <w:b/>
          <w:i/>
        </w:rPr>
        <w:t>IV.</w:t>
      </w:r>
      <w:proofErr w:type="gramEnd"/>
      <w:r w:rsidRPr="001465F3">
        <w:rPr>
          <w:rFonts w:cs="Arial"/>
          <w:b/>
          <w:i/>
        </w:rPr>
        <w:t>6</w:t>
      </w:r>
      <w:r w:rsidRPr="001465F3">
        <w:rPr>
          <w:rFonts w:cs="Arial"/>
          <w:i/>
        </w:rPr>
        <w:t xml:space="preserve"> Especificar as matérias primas utilizadas, incluindo os produtos químicos: .....................................</w:t>
      </w:r>
    </w:p>
    <w:p w:rsidR="008C369D" w:rsidRPr="007566D2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8C369D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8C369D" w:rsidRPr="00C3532B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7</w:t>
      </w:r>
      <w:r w:rsidRPr="00C3532B">
        <w:rPr>
          <w:rFonts w:cs="Arial"/>
          <w:i/>
        </w:rPr>
        <w:t xml:space="preserve"> Característica da área útil:</w:t>
      </w:r>
    </w:p>
    <w:p w:rsidR="008C369D" w:rsidRPr="00081F8D" w:rsidRDefault="002245F7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7" type="#_x0000_t32" style="position:absolute;margin-left:213.35pt;margin-top:6.65pt;width:21.1pt;height:0;z-index:251695104" o:connectortype="straight">
            <v:stroke endarrow="block"/>
          </v:shape>
        </w:pict>
      </w:r>
      <w:r>
        <w:rPr>
          <w:rFonts w:cs="Arial"/>
          <w:noProof/>
        </w:rPr>
        <w:pict>
          <v:shape id="_x0000_s2086" type="#_x0000_t34" style="position:absolute;margin-left:5.5pt;margin-top:12.1pt;width:20.5pt;height:20.25pt;rotation:90;flip:x;z-index:251694080" o:connectortype="elbow" adj="10062,185333,-80605">
            <v:stroke endarrow="block"/>
          </v:shape>
        </w:pict>
      </w:r>
      <w:r w:rsidR="008C369D">
        <w:rPr>
          <w:rFonts w:cs="Arial"/>
        </w:rPr>
        <w:sym w:font="Webdings" w:char="F063"/>
      </w:r>
      <w:r w:rsidR="008C369D">
        <w:rPr>
          <w:rFonts w:cs="Arial"/>
        </w:rPr>
        <w:t xml:space="preserve"> </w:t>
      </w:r>
      <w:r w:rsidR="008C369D" w:rsidRPr="00081F8D">
        <w:rPr>
          <w:rFonts w:cs="Arial"/>
        </w:rPr>
        <w:t xml:space="preserve">Áreas descobertas   </w:t>
      </w:r>
      <w:r w:rsidR="008C369D">
        <w:rPr>
          <w:rFonts w:cs="Arial"/>
        </w:rPr>
        <w:t xml:space="preserve">       </w:t>
      </w:r>
      <w:r w:rsidR="008C369D" w:rsidRPr="00081F8D">
        <w:rPr>
          <w:rFonts w:cs="Arial"/>
        </w:rPr>
        <w:t xml:space="preserve"> </w:t>
      </w:r>
      <w:r w:rsidR="008C369D">
        <w:rPr>
          <w:rFonts w:cs="Arial"/>
        </w:rPr>
        <w:sym w:font="Webdings" w:char="F063"/>
      </w:r>
      <w:r w:rsidR="008C369D" w:rsidRPr="00081F8D">
        <w:rPr>
          <w:rFonts w:cs="Arial"/>
        </w:rPr>
        <w:t xml:space="preserve"> Áre</w:t>
      </w:r>
      <w:r w:rsidR="008C369D">
        <w:rPr>
          <w:rFonts w:cs="Arial"/>
        </w:rPr>
        <w:t>as Cobertas            Á</w:t>
      </w:r>
      <w:r w:rsidR="008C369D" w:rsidRPr="00081F8D">
        <w:rPr>
          <w:rFonts w:cs="Arial"/>
        </w:rPr>
        <w:t>rea</w:t>
      </w:r>
      <w:r w:rsidR="008C369D">
        <w:rPr>
          <w:rFonts w:cs="Arial"/>
        </w:rPr>
        <w:t>:</w:t>
      </w:r>
      <w:r w:rsidR="008C369D" w:rsidRPr="00081F8D">
        <w:rPr>
          <w:rFonts w:cs="Arial"/>
        </w:rPr>
        <w:t xml:space="preserve"> </w:t>
      </w:r>
      <w:proofErr w:type="gramStart"/>
      <w:r w:rsidR="008C369D">
        <w:rPr>
          <w:rFonts w:cs="Arial"/>
        </w:rPr>
        <w:t>.......................</w:t>
      </w:r>
      <w:proofErr w:type="gramEnd"/>
      <w:r w:rsidR="008C369D">
        <w:rPr>
          <w:rFonts w:cs="Arial"/>
        </w:rPr>
        <w:t xml:space="preserve"> </w:t>
      </w:r>
      <w:proofErr w:type="spellStart"/>
      <w:proofErr w:type="gramStart"/>
      <w:r w:rsidR="008C369D" w:rsidRPr="00081F8D">
        <w:rPr>
          <w:rFonts w:cs="Arial"/>
        </w:rPr>
        <w:t>m²</w:t>
      </w:r>
      <w:proofErr w:type="spellEnd"/>
      <w:proofErr w:type="gramEnd"/>
      <w:r w:rsidR="008C369D" w:rsidRPr="00081F8D">
        <w:rPr>
          <w:rFonts w:cs="Arial"/>
        </w:rPr>
        <w:t>.</w:t>
      </w:r>
    </w:p>
    <w:p w:rsidR="008C369D" w:rsidRPr="00081F8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8C369D" w:rsidRPr="00081F8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8C369D" w:rsidRPr="00081F8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Pr="00081F8D">
        <w:rPr>
          <w:rFonts w:cs="Arial"/>
        </w:rPr>
        <w:t>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 w:rsidRPr="00081F8D">
        <w:rPr>
          <w:rFonts w:cs="Arial"/>
        </w:rPr>
        <w:t>m²</w:t>
      </w:r>
      <w:proofErr w:type="spellEnd"/>
      <w:proofErr w:type="gramEnd"/>
      <w:r w:rsidRPr="00081F8D">
        <w:rPr>
          <w:rFonts w:cs="Arial"/>
        </w:rPr>
        <w:t>.</w:t>
      </w:r>
    </w:p>
    <w:p w:rsidR="008C369D" w:rsidRPr="00081F8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Paralelepípedo/ </w:t>
      </w:r>
      <w:proofErr w:type="spellStart"/>
      <w:r w:rsidRPr="00081F8D">
        <w:rPr>
          <w:rFonts w:cs="Arial"/>
        </w:rPr>
        <w:t>bloquete</w:t>
      </w:r>
      <w:proofErr w:type="spellEnd"/>
      <w:r w:rsidRPr="00081F8D">
        <w:rPr>
          <w:rFonts w:cs="Arial"/>
        </w:rPr>
        <w:t xml:space="preserve">/ </w:t>
      </w:r>
      <w:proofErr w:type="spellStart"/>
      <w:r w:rsidRPr="00081F8D">
        <w:rPr>
          <w:rFonts w:cs="Arial"/>
        </w:rPr>
        <w:t>pavi</w:t>
      </w:r>
      <w:proofErr w:type="spellEnd"/>
      <w:r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 w:rsidRPr="00081F8D">
        <w:rPr>
          <w:rFonts w:cs="Arial"/>
        </w:rPr>
        <w:t>m²</w:t>
      </w:r>
      <w:proofErr w:type="spellEnd"/>
      <w:proofErr w:type="gramEnd"/>
      <w:r w:rsidRPr="00081F8D">
        <w:rPr>
          <w:rFonts w:cs="Arial"/>
        </w:rPr>
        <w:t>.</w:t>
      </w:r>
    </w:p>
    <w:p w:rsidR="008C369D" w:rsidRPr="00081F8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 w:rsidRPr="00081F8D">
        <w:rPr>
          <w:rFonts w:cs="Arial"/>
        </w:rPr>
        <w:t>m²</w:t>
      </w:r>
      <w:proofErr w:type="spellEnd"/>
      <w:proofErr w:type="gramEnd"/>
      <w:r w:rsidRPr="00081F8D">
        <w:rPr>
          <w:rFonts w:cs="Arial"/>
        </w:rPr>
        <w:t>.</w:t>
      </w:r>
    </w:p>
    <w:p w:rsidR="008C369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Especificar: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r w:rsidRPr="00081F8D">
        <w:rPr>
          <w:rFonts w:cs="Arial"/>
        </w:rPr>
        <w:t>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 w:rsidRPr="00081F8D">
        <w:rPr>
          <w:rFonts w:cs="Arial"/>
        </w:rPr>
        <w:t>m²</w:t>
      </w:r>
      <w:proofErr w:type="spellEnd"/>
      <w:proofErr w:type="gramEnd"/>
      <w:r w:rsidRPr="00081F8D">
        <w:rPr>
          <w:rFonts w:cs="Arial"/>
        </w:rPr>
        <w:t>.</w:t>
      </w:r>
    </w:p>
    <w:p w:rsidR="008C369D" w:rsidRPr="008E7EF4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>
        <w:rPr>
          <w:b/>
          <w:i/>
        </w:rPr>
        <w:t>8</w:t>
      </w:r>
      <w:r w:rsidRPr="008E7EF4">
        <w:rPr>
          <w:i/>
        </w:rPr>
        <w:t xml:space="preserve"> Possui depósito para armazenamento de produtos perigosos (vasilhames de óleo ou graxa para a lubrificação d</w:t>
      </w:r>
      <w:r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8C369D" w:rsidRPr="008E7EF4" w:rsidRDefault="002245F7" w:rsidP="008C369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8" type="#_x0000_t32" style="position:absolute;left:0;text-align:left;margin-left:5.6pt;margin-top:9.95pt;width:0;height:9.5pt;z-index:251696128" o:connectortype="straight"/>
        </w:pict>
      </w:r>
      <w:r w:rsidR="008C369D" w:rsidRPr="008E7EF4">
        <w:rPr>
          <w:rFonts w:cs="Arial"/>
        </w:rPr>
        <w:sym w:font="Webdings" w:char="F063"/>
      </w:r>
      <w:r w:rsidR="008C369D" w:rsidRPr="008E7EF4">
        <w:rPr>
          <w:rFonts w:cs="Arial"/>
        </w:rPr>
        <w:t xml:space="preserve"> Sim                       </w:t>
      </w:r>
      <w:r w:rsidR="008C369D" w:rsidRPr="008E7EF4">
        <w:rPr>
          <w:rFonts w:cs="Arial"/>
        </w:rPr>
        <w:sym w:font="Webdings" w:char="F063"/>
      </w:r>
      <w:r w:rsidR="008C369D" w:rsidRPr="008E7EF4">
        <w:rPr>
          <w:rFonts w:cs="Arial"/>
        </w:rPr>
        <w:t xml:space="preserve"> Não</w:t>
      </w:r>
    </w:p>
    <w:p w:rsidR="008C369D" w:rsidRPr="00FF2C80" w:rsidRDefault="002245F7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2245F7">
        <w:rPr>
          <w:rFonts w:cs="Arial"/>
          <w:noProof/>
        </w:rPr>
        <w:pict>
          <v:shape id="_x0000_s2091" type="#_x0000_t32" style="position:absolute;margin-left:217.95pt;margin-top:10.35pt;width:0;height:11.1pt;z-index:251699200" o:connectortype="straight"/>
        </w:pict>
      </w:r>
      <w:r w:rsidRPr="002245F7">
        <w:rPr>
          <w:rFonts w:cs="Arial"/>
          <w:noProof/>
        </w:rPr>
        <w:pict>
          <v:shape id="_x0000_s2089" type="#_x0000_t32" style="position:absolute;margin-left:4.85pt;margin-top:2.2pt;width:21pt;height:0;z-index:251697152" o:connectortype="straight">
            <v:stroke endarrow="block"/>
          </v:shape>
        </w:pict>
      </w:r>
      <w:r w:rsidR="008C369D">
        <w:rPr>
          <w:rFonts w:cs="Arial"/>
        </w:rPr>
        <w:t xml:space="preserve">           Possui contenção contra vazamentos?    </w:t>
      </w:r>
      <w:r w:rsidR="008C369D">
        <w:rPr>
          <w:rFonts w:cs="Arial"/>
        </w:rPr>
        <w:sym w:font="Webdings" w:char="F063"/>
      </w:r>
      <w:r w:rsidR="008C369D">
        <w:rPr>
          <w:rFonts w:cs="Arial"/>
        </w:rPr>
        <w:t xml:space="preserve"> </w:t>
      </w:r>
      <w:r w:rsidR="008C369D" w:rsidRPr="00F54F57">
        <w:rPr>
          <w:rFonts w:cs="Arial"/>
        </w:rPr>
        <w:t xml:space="preserve">Sim                       </w:t>
      </w:r>
      <w:r w:rsidR="008C369D">
        <w:rPr>
          <w:rFonts w:cs="Arial"/>
        </w:rPr>
        <w:sym w:font="Webdings" w:char="F063"/>
      </w:r>
      <w:r w:rsidR="008C369D" w:rsidRPr="00F54F57">
        <w:rPr>
          <w:rFonts w:cs="Arial"/>
        </w:rPr>
        <w:t xml:space="preserve"> Não</w:t>
      </w:r>
    </w:p>
    <w:p w:rsidR="0086722E" w:rsidRDefault="002245F7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0" type="#_x0000_t32" style="position:absolute;margin-left:217.95pt;margin-top:4.2pt;width:21pt;height:0;z-index:251698176" o:connectortype="straight">
            <v:stroke endarrow="block"/>
          </v:shape>
        </w:pict>
      </w:r>
      <w:r w:rsidR="008C369D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C369D">
        <w:rPr>
          <w:rFonts w:cs="Arial"/>
        </w:rPr>
        <w:t>......................................................</w:t>
      </w:r>
      <w:proofErr w:type="gramEnd"/>
    </w:p>
    <w:p w:rsidR="00020C03" w:rsidRDefault="00020C03" w:rsidP="00020C03">
      <w:pPr>
        <w:pStyle w:val="Corpodetexto2"/>
        <w:spacing w:before="120" w:line="360" w:lineRule="auto"/>
        <w:rPr>
          <w:rFonts w:cs="Arial"/>
          <w:b/>
        </w:rPr>
      </w:pPr>
    </w:p>
    <w:p w:rsidR="00020C03" w:rsidRPr="008140CB" w:rsidRDefault="00020C03" w:rsidP="00020C03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lastRenderedPageBreak/>
        <w:t>IV.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020C03" w:rsidRPr="00503BA5" w:rsidRDefault="00020C03" w:rsidP="00020C0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020C03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t>V.1</w:t>
      </w:r>
      <w:r w:rsidRPr="005A3696">
        <w:rPr>
          <w:rFonts w:cs="Arial"/>
          <w:i/>
        </w:rPr>
        <w:t xml:space="preserve"> Captação/abastecimento de água (marque com “x” a(s) </w:t>
      </w:r>
      <w:proofErr w:type="gramStart"/>
      <w:r w:rsidRPr="005A3696">
        <w:rPr>
          <w:rFonts w:cs="Arial"/>
          <w:i/>
        </w:rPr>
        <w:t>opção(</w:t>
      </w:r>
      <w:proofErr w:type="spellStart"/>
      <w:proofErr w:type="gramEnd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 do Curso d’água (rio, córrego, etc):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Possui outorga de captação de água: </w:t>
      </w:r>
      <w:proofErr w:type="gramStart"/>
      <w:r w:rsidRPr="005A3696">
        <w:rPr>
          <w:rFonts w:cs="Arial"/>
        </w:rPr>
        <w:t xml:space="preserve">(   </w:t>
      </w:r>
      <w:proofErr w:type="gramEnd"/>
      <w:r w:rsidRPr="005A3696">
        <w:rPr>
          <w:rFonts w:cs="Arial"/>
        </w:rPr>
        <w:t>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A3696">
        <w:rPr>
          <w:rFonts w:cs="Arial"/>
        </w:rPr>
        <w:t xml:space="preserve">(  </w:t>
      </w:r>
      <w:proofErr w:type="gramEnd"/>
      <w:r w:rsidRPr="005A3696">
        <w:rPr>
          <w:rFonts w:cs="Arial"/>
        </w:rPr>
        <w:t>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</w:t>
      </w:r>
      <w:proofErr w:type="gramStart"/>
      <w:r w:rsidRPr="005A369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lastRenderedPageBreak/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E0221C">
        <w:rPr>
          <w:rFonts w:cs="Arial"/>
          <w:b/>
          <w:i/>
        </w:rPr>
        <w:t>VI.</w:t>
      </w:r>
      <w:proofErr w:type="gramEnd"/>
      <w:r w:rsidRPr="00E0221C">
        <w:rPr>
          <w:rFonts w:cs="Arial"/>
          <w:b/>
          <w:i/>
        </w:rPr>
        <w:t>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</w:t>
      </w:r>
      <w:proofErr w:type="spellStart"/>
      <w:r w:rsidR="00C1567D" w:rsidRPr="005D19BC">
        <w:rPr>
          <w:rFonts w:cs="Arial"/>
          <w:i/>
        </w:rPr>
        <w:t>residuária</w:t>
      </w:r>
      <w:proofErr w:type="spellEnd"/>
      <w:r w:rsidR="00C1567D" w:rsidRPr="005D19BC">
        <w:rPr>
          <w:rFonts w:cs="Arial"/>
          <w:i/>
        </w:rPr>
        <w:t xml:space="preserve">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 xml:space="preserve">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lastRenderedPageBreak/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7566D2" w:rsidRDefault="00A31D32" w:rsidP="00020C03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 - </w:t>
      </w:r>
      <w:r w:rsidRPr="007566D2">
        <w:rPr>
          <w:rFonts w:cs="Arial"/>
          <w:b/>
          <w:caps/>
        </w:rPr>
        <w:t>GERENCIAMENTO DE RESÍDUOS</w:t>
      </w:r>
    </w:p>
    <w:p w:rsidR="00A31D32" w:rsidRPr="00D52676" w:rsidRDefault="00A31D32" w:rsidP="00020C0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7566D2">
        <w:rPr>
          <w:rFonts w:cs="Arial"/>
          <w:b/>
          <w:caps/>
        </w:rPr>
        <w:t xml:space="preserve">             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63B6E" w:rsidRDefault="00863B6E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63B6E" w:rsidRDefault="00863B6E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D32" w:rsidRPr="00D52676" w:rsidRDefault="00A31D32" w:rsidP="00020C03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020C03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020C0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31D32" w:rsidRPr="00D52676" w:rsidRDefault="00A31D32" w:rsidP="00020C03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020C0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020C0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31D32" w:rsidRPr="00D52676" w:rsidRDefault="00A31D32" w:rsidP="00020C0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31D32" w:rsidRPr="00D52676" w:rsidRDefault="00A31D32" w:rsidP="00020C0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863B6E" w:rsidRDefault="00A31D32" w:rsidP="00863B6E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4274D4" w:rsidRPr="00A3330F">
              <w:rPr>
                <w:rFonts w:cs="Arial"/>
                <w:sz w:val="18"/>
                <w:szCs w:val="18"/>
              </w:rPr>
              <w:t>Resíduos recicláveis (</w:t>
            </w:r>
            <w:r w:rsidR="004274D4">
              <w:rPr>
                <w:rFonts w:cs="Arial"/>
                <w:sz w:val="18"/>
                <w:szCs w:val="18"/>
              </w:rPr>
              <w:t>p</w:t>
            </w:r>
            <w:r w:rsidR="004274D4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4274D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4274D4">
              <w:rPr>
                <w:sz w:val="18"/>
                <w:szCs w:val="18"/>
              </w:rPr>
              <w:t xml:space="preserve">Restos inservíveis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4274D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4274D4">
              <w:rPr>
                <w:sz w:val="18"/>
                <w:szCs w:val="18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020C0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lastRenderedPageBreak/>
        <w:t>OBS: Indicar os nºs conrrespondentes aos tipos de acondicionamento, armazenamento e destinação realizados no local. Pode ser indicado mais de um nº por tipo de resíduo.</w:t>
      </w:r>
    </w:p>
    <w:p w:rsidR="00A31D32" w:rsidRPr="00D52676" w:rsidRDefault="00A31D32" w:rsidP="00020C0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020C0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31D32" w:rsidRPr="00D52676" w:rsidRDefault="00A31D32" w:rsidP="00020C0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020C0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020C0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020C03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020C0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020C0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31D32" w:rsidRPr="00D52676" w:rsidRDefault="00A31D32" w:rsidP="00020C0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020C0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63B6E" w:rsidRDefault="00863B6E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63B6E" w:rsidRDefault="00863B6E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63B6E" w:rsidRDefault="00863B6E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63B6E" w:rsidRDefault="00863B6E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4F73BD" w:rsidRPr="00FF2C80" w:rsidRDefault="004F73BD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020C03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020C0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020C0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020C0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020C0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020C0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020C0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863B6E" w:rsidRDefault="00863B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3B6E" w:rsidRDefault="00863B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3B6E" w:rsidRDefault="00863B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lastRenderedPageBreak/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863B6E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00" w:rsidRDefault="00F11B00" w:rsidP="007E227E">
      <w:r>
        <w:separator/>
      </w:r>
    </w:p>
  </w:endnote>
  <w:endnote w:type="continuationSeparator" w:id="0">
    <w:p w:rsidR="00F11B00" w:rsidRDefault="00F11B00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00" w:rsidRDefault="00F11B00" w:rsidP="007E227E">
      <w:r>
        <w:separator/>
      </w:r>
    </w:p>
  </w:footnote>
  <w:footnote w:type="continuationSeparator" w:id="0">
    <w:p w:rsidR="00F11B00" w:rsidRDefault="00F11B00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00" w:rsidRPr="00611A8A" w:rsidRDefault="00F11B00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0332"/>
    <w:rsid w:val="00020C03"/>
    <w:rsid w:val="00070A75"/>
    <w:rsid w:val="000C0835"/>
    <w:rsid w:val="000C6DB8"/>
    <w:rsid w:val="000E4EE0"/>
    <w:rsid w:val="00132745"/>
    <w:rsid w:val="00187F8C"/>
    <w:rsid w:val="00193A34"/>
    <w:rsid w:val="00194A57"/>
    <w:rsid w:val="001A1D69"/>
    <w:rsid w:val="001A283F"/>
    <w:rsid w:val="001B25D0"/>
    <w:rsid w:val="001D2673"/>
    <w:rsid w:val="0022282D"/>
    <w:rsid w:val="00223CE9"/>
    <w:rsid w:val="002245F7"/>
    <w:rsid w:val="00234D52"/>
    <w:rsid w:val="0024319D"/>
    <w:rsid w:val="002570D8"/>
    <w:rsid w:val="002907B0"/>
    <w:rsid w:val="002A2A1C"/>
    <w:rsid w:val="002B2EFA"/>
    <w:rsid w:val="00317970"/>
    <w:rsid w:val="003201F5"/>
    <w:rsid w:val="003E4A4C"/>
    <w:rsid w:val="003F2100"/>
    <w:rsid w:val="004009D8"/>
    <w:rsid w:val="00400B0B"/>
    <w:rsid w:val="004023AF"/>
    <w:rsid w:val="00406E8C"/>
    <w:rsid w:val="00424110"/>
    <w:rsid w:val="004274D4"/>
    <w:rsid w:val="004276CF"/>
    <w:rsid w:val="00466226"/>
    <w:rsid w:val="00472892"/>
    <w:rsid w:val="004C5391"/>
    <w:rsid w:val="004D3DC7"/>
    <w:rsid w:val="004D7FA4"/>
    <w:rsid w:val="004F73BD"/>
    <w:rsid w:val="004F7CCA"/>
    <w:rsid w:val="005146EE"/>
    <w:rsid w:val="00515222"/>
    <w:rsid w:val="00517CDF"/>
    <w:rsid w:val="00551444"/>
    <w:rsid w:val="00566B1F"/>
    <w:rsid w:val="005A3696"/>
    <w:rsid w:val="005D19BC"/>
    <w:rsid w:val="0062133E"/>
    <w:rsid w:val="006437F3"/>
    <w:rsid w:val="0065665C"/>
    <w:rsid w:val="00662B4A"/>
    <w:rsid w:val="00663022"/>
    <w:rsid w:val="006756B4"/>
    <w:rsid w:val="00692BD3"/>
    <w:rsid w:val="006A16BC"/>
    <w:rsid w:val="006A5668"/>
    <w:rsid w:val="006B42B5"/>
    <w:rsid w:val="006B6CD5"/>
    <w:rsid w:val="006B7ECD"/>
    <w:rsid w:val="007337C3"/>
    <w:rsid w:val="00736B6C"/>
    <w:rsid w:val="007B1602"/>
    <w:rsid w:val="007E227E"/>
    <w:rsid w:val="007E7A85"/>
    <w:rsid w:val="007F3679"/>
    <w:rsid w:val="00802B48"/>
    <w:rsid w:val="00814522"/>
    <w:rsid w:val="00850DCC"/>
    <w:rsid w:val="00854685"/>
    <w:rsid w:val="00863B6E"/>
    <w:rsid w:val="0086722E"/>
    <w:rsid w:val="008718EC"/>
    <w:rsid w:val="00884832"/>
    <w:rsid w:val="00891242"/>
    <w:rsid w:val="008C369D"/>
    <w:rsid w:val="008E7EF4"/>
    <w:rsid w:val="00924034"/>
    <w:rsid w:val="00967DAB"/>
    <w:rsid w:val="0099602E"/>
    <w:rsid w:val="009A1256"/>
    <w:rsid w:val="009C099B"/>
    <w:rsid w:val="009D537F"/>
    <w:rsid w:val="00A31D32"/>
    <w:rsid w:val="00A32132"/>
    <w:rsid w:val="00AB01F7"/>
    <w:rsid w:val="00AD7246"/>
    <w:rsid w:val="00AF7DB9"/>
    <w:rsid w:val="00B27222"/>
    <w:rsid w:val="00B63E61"/>
    <w:rsid w:val="00B93284"/>
    <w:rsid w:val="00BD13DA"/>
    <w:rsid w:val="00BF78E6"/>
    <w:rsid w:val="00C045F3"/>
    <w:rsid w:val="00C1567D"/>
    <w:rsid w:val="00C30C62"/>
    <w:rsid w:val="00C3532B"/>
    <w:rsid w:val="00C406A2"/>
    <w:rsid w:val="00C40A90"/>
    <w:rsid w:val="00C45228"/>
    <w:rsid w:val="00C75145"/>
    <w:rsid w:val="00C7534D"/>
    <w:rsid w:val="00C8749C"/>
    <w:rsid w:val="00CA40A6"/>
    <w:rsid w:val="00CB32C5"/>
    <w:rsid w:val="00CD0441"/>
    <w:rsid w:val="00CE7360"/>
    <w:rsid w:val="00D43D42"/>
    <w:rsid w:val="00D67096"/>
    <w:rsid w:val="00D90F24"/>
    <w:rsid w:val="00DA0F59"/>
    <w:rsid w:val="00DA6D75"/>
    <w:rsid w:val="00DC4C75"/>
    <w:rsid w:val="00E0221C"/>
    <w:rsid w:val="00E27D98"/>
    <w:rsid w:val="00E52AFD"/>
    <w:rsid w:val="00E621D3"/>
    <w:rsid w:val="00EB59D0"/>
    <w:rsid w:val="00EF0A35"/>
    <w:rsid w:val="00F11B00"/>
    <w:rsid w:val="00F258FD"/>
    <w:rsid w:val="00F54024"/>
    <w:rsid w:val="00F74B6D"/>
    <w:rsid w:val="00F9340A"/>
    <w:rsid w:val="00F9705F"/>
    <w:rsid w:val="00FC4F5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  <o:rules v:ext="edit">
        <o:r id="V:Rule8" type="connector" idref="#_x0000_s2088"/>
        <o:r id="V:Rule9" type="connector" idref="#_x0000_s2080"/>
        <o:r id="V:Rule10" type="connector" idref="#_x0000_s2087"/>
        <o:r id="V:Rule11" type="connector" idref="#_x0000_s2089"/>
        <o:r id="V:Rule12" type="connector" idref="#_x0000_s2090"/>
        <o:r id="V:Rule13" type="connector" idref="#_x0000_s2086"/>
        <o:r id="V:Rule14" type="connector" idref="#_x0000_s2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4675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48</cp:revision>
  <dcterms:created xsi:type="dcterms:W3CDTF">2013-04-15T13:21:00Z</dcterms:created>
  <dcterms:modified xsi:type="dcterms:W3CDTF">2013-11-18T18:24:00Z</dcterms:modified>
</cp:coreProperties>
</file>